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CC985B" w14:textId="3238B34E" w:rsidR="001023BF" w:rsidRPr="00B041FA" w:rsidRDefault="00CA0C80" w:rsidP="00B041F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490EA7" w14:textId="77777777" w:rsidR="00D26D03" w:rsidRPr="008914C6" w:rsidRDefault="00D26D03" w:rsidP="00D26D03">
      <w:pPr>
        <w:autoSpaceDE w:val="0"/>
        <w:autoSpaceDN w:val="0"/>
        <w:adjustRightInd w:val="0"/>
        <w:rPr>
          <w:rFonts w:ascii="Arial" w:eastAsia="Times New Roman" w:hAnsi="Arial" w:cs="Arial"/>
          <w:b/>
          <w:bCs/>
          <w:iCs/>
        </w:rPr>
      </w:pPr>
      <w:r w:rsidRPr="008914C6">
        <w:rPr>
          <w:rFonts w:ascii="Arial" w:eastAsia="Arial" w:hAnsi="Arial" w:cs="Arial"/>
          <w:sz w:val="22"/>
          <w:szCs w:val="22"/>
        </w:rPr>
        <w:t xml:space="preserve">Nr sprawy: </w:t>
      </w:r>
      <w:r w:rsidRPr="008914C6">
        <w:rPr>
          <w:rFonts w:ascii="Arial" w:eastAsia="Times New Roman" w:hAnsi="Arial" w:cs="Arial"/>
          <w:b/>
          <w:bCs/>
          <w:iCs/>
        </w:rPr>
        <w:t>PZ.294.639.2026</w:t>
      </w:r>
    </w:p>
    <w:p w14:paraId="1D1C9334" w14:textId="77777777" w:rsidR="00D26D03" w:rsidRDefault="00D26D03" w:rsidP="00D26D03">
      <w:pPr>
        <w:spacing w:line="360" w:lineRule="auto"/>
        <w:rPr>
          <w:rFonts w:ascii="Arial" w:hAnsi="Arial" w:cs="Arial"/>
          <w:b/>
          <w:sz w:val="20"/>
          <w:szCs w:val="22"/>
        </w:rPr>
      </w:pPr>
      <w:r w:rsidRPr="008914C6">
        <w:rPr>
          <w:rFonts w:ascii="Arial" w:eastAsia="Arial" w:hAnsi="Arial" w:cs="Arial"/>
          <w:sz w:val="22"/>
          <w:szCs w:val="22"/>
        </w:rPr>
        <w:t>Nr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Pr="008914C6">
        <w:rPr>
          <w:rFonts w:ascii="Arial" w:eastAsia="Arial" w:hAnsi="Arial" w:cs="Arial"/>
          <w:sz w:val="22"/>
          <w:szCs w:val="22"/>
        </w:rPr>
        <w:t>postępowania: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Pr="00BD406E">
        <w:rPr>
          <w:rFonts w:ascii="Arial" w:eastAsia="Arial" w:hAnsi="Arial" w:cs="Arial"/>
          <w:b/>
          <w:bCs/>
          <w:sz w:val="22"/>
          <w:szCs w:val="22"/>
        </w:rPr>
        <w:t>0443/IZ10GM/00103/00155/26/P</w:t>
      </w:r>
      <w:r w:rsidRPr="00551CCF">
        <w:rPr>
          <w:rFonts w:ascii="Arial" w:hAnsi="Arial" w:cs="Arial"/>
          <w:b/>
          <w:sz w:val="20"/>
          <w:szCs w:val="22"/>
        </w:rPr>
        <w:t xml:space="preserve"> </w:t>
      </w:r>
    </w:p>
    <w:p w14:paraId="095986BE" w14:textId="484BC049" w:rsidR="00F4727F" w:rsidRPr="00551CCF" w:rsidRDefault="00F4727F" w:rsidP="00D26D03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 xml:space="preserve">NAZWA </w:t>
      </w:r>
      <w:r w:rsidRPr="009119F3">
        <w:rPr>
          <w:rFonts w:ascii="Arial" w:hAnsi="Arial" w:cs="Arial"/>
          <w:b/>
          <w:sz w:val="20"/>
          <w:szCs w:val="22"/>
        </w:rPr>
        <w:t>POSTĘPOWANIA:</w:t>
      </w:r>
      <w:r w:rsidRPr="009119F3">
        <w:rPr>
          <w:rFonts w:ascii="Arial" w:hAnsi="Arial" w:cs="Arial"/>
          <w:b/>
          <w:bCs/>
          <w:sz w:val="20"/>
          <w:szCs w:val="22"/>
        </w:rPr>
        <w:t xml:space="preserve"> </w:t>
      </w:r>
      <w:r w:rsidR="009119F3" w:rsidRPr="009119F3">
        <w:rPr>
          <w:rFonts w:ascii="Arial" w:hAnsi="Arial" w:cs="Arial"/>
          <w:b/>
          <w:bCs/>
          <w:sz w:val="22"/>
          <w:szCs w:val="22"/>
        </w:rPr>
        <w:t>„</w:t>
      </w:r>
      <w:r w:rsidR="009119F3" w:rsidRPr="009119F3">
        <w:rPr>
          <w:rFonts w:ascii="Arial" w:hAnsi="Arial" w:cs="Arial"/>
          <w:b/>
          <w:sz w:val="22"/>
          <w:szCs w:val="22"/>
        </w:rPr>
        <w:t>Wykonanie</w:t>
      </w:r>
      <w:r w:rsidR="009119F3" w:rsidRPr="009D5D6C">
        <w:rPr>
          <w:rFonts w:ascii="Arial" w:hAnsi="Arial" w:cs="Arial"/>
          <w:b/>
          <w:sz w:val="22"/>
          <w:szCs w:val="22"/>
        </w:rPr>
        <w:t xml:space="preserve"> robót remontowo-budowlanych o charakterze awaryjnym oraz konserwacyjnym w budynkach usytuowanych w obszarze działania Zakładu Linii Kolejowych w Częstochowie</w:t>
      </w:r>
      <w:r w:rsidR="009119F3" w:rsidRPr="009D5D6C">
        <w:rPr>
          <w:rFonts w:ascii="Arial" w:hAnsi="Arial" w:cs="Arial"/>
          <w:b/>
          <w:bCs/>
          <w:sz w:val="22"/>
          <w:szCs w:val="22"/>
        </w:rPr>
        <w:t>”</w:t>
      </w:r>
      <w:r w:rsidR="009119F3" w:rsidRPr="009D5D6C">
        <w:rPr>
          <w:rFonts w:ascii="Arial" w:hAnsi="Arial" w:cs="Arial"/>
          <w:sz w:val="22"/>
          <w:szCs w:val="22"/>
        </w:rPr>
        <w:t>,</w:t>
      </w:r>
    </w:p>
    <w:p w14:paraId="67AE0A7D" w14:textId="77777777" w:rsidR="00F4727F" w:rsidRPr="00FB52CC" w:rsidRDefault="00F4727F" w:rsidP="00A90B1A">
      <w:pPr>
        <w:spacing w:line="360" w:lineRule="auto"/>
        <w:rPr>
          <w:rFonts w:ascii="Arial" w:hAnsi="Arial" w:cs="Arial"/>
          <w:b/>
          <w:bCs/>
          <w:sz w:val="10"/>
          <w:szCs w:val="12"/>
        </w:rPr>
      </w:pPr>
    </w:p>
    <w:p w14:paraId="0EAF19FA" w14:textId="77777777" w:rsidR="00B041FA" w:rsidRPr="005B4ED5" w:rsidRDefault="00B041FA" w:rsidP="00B041FA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ZAMAWIAJĄCY:</w:t>
      </w:r>
    </w:p>
    <w:p w14:paraId="6E844118" w14:textId="77777777" w:rsidR="00B041FA" w:rsidRPr="005B4ED5" w:rsidRDefault="00B041FA" w:rsidP="00B041FA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PKP Polskie Linie Kolejowe S.A.</w:t>
      </w:r>
    </w:p>
    <w:p w14:paraId="62C2152D" w14:textId="77777777" w:rsidR="00B041FA" w:rsidRPr="005B4ED5" w:rsidRDefault="00B041FA" w:rsidP="00B041FA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ul. Targowa 74</w:t>
      </w:r>
    </w:p>
    <w:p w14:paraId="4AB34912" w14:textId="77777777" w:rsidR="00B041FA" w:rsidRPr="005B4ED5" w:rsidRDefault="00B041FA" w:rsidP="00B041FA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03-734 Warszawa</w:t>
      </w:r>
    </w:p>
    <w:p w14:paraId="5B071CB1" w14:textId="77777777" w:rsidR="00B041FA" w:rsidRPr="005B4ED5" w:rsidRDefault="00B041FA" w:rsidP="00B041FA">
      <w:pPr>
        <w:tabs>
          <w:tab w:val="left" w:pos="142"/>
          <w:tab w:val="left" w:pos="284"/>
        </w:tabs>
        <w:autoSpaceDE w:val="0"/>
        <w:autoSpaceDN w:val="0"/>
        <w:adjustRightInd w:val="0"/>
        <w:jc w:val="center"/>
        <w:rPr>
          <w:rFonts w:ascii="Arial" w:eastAsia="Calibri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Zakład Linii Kolejowych w Częstochowie</w:t>
      </w:r>
    </w:p>
    <w:p w14:paraId="3AE49462" w14:textId="77777777" w:rsidR="00B041FA" w:rsidRPr="005B4ED5" w:rsidRDefault="00B041FA" w:rsidP="00B041FA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ul. Boya Żeleńskiego 7/9</w:t>
      </w:r>
    </w:p>
    <w:p w14:paraId="6E1D4486" w14:textId="77777777" w:rsidR="00B041FA" w:rsidRPr="005B4ED5" w:rsidRDefault="00B041FA" w:rsidP="00B041FA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5B4ED5">
        <w:rPr>
          <w:rFonts w:ascii="Arial" w:hAnsi="Arial" w:cs="Arial"/>
          <w:b/>
          <w:sz w:val="22"/>
          <w:szCs w:val="22"/>
        </w:rPr>
        <w:t>42-200 Częstochowa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7FE5116E" w14:textId="3832A76D" w:rsidR="00E83EE7" w:rsidRDefault="008E57E2" w:rsidP="00E83EE7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</w:t>
      </w:r>
      <w:r w:rsidRPr="00FB52CC">
        <w:rPr>
          <w:rFonts w:ascii="Arial" w:hAnsi="Arial" w:cs="Arial"/>
          <w:color w:val="000000" w:themeColor="text1"/>
          <w:sz w:val="22"/>
          <w:szCs w:val="22"/>
        </w:rPr>
        <w:t xml:space="preserve">narodowego </w:t>
      </w:r>
      <w:r w:rsidR="00E83EE7" w:rsidRPr="00FB52CC">
        <w:rPr>
          <w:rFonts w:ascii="Arial" w:hAnsi="Arial" w:cs="Arial"/>
          <w:color w:val="000000" w:themeColor="text1"/>
          <w:sz w:val="22"/>
          <w:szCs w:val="22"/>
        </w:rPr>
        <w:t>(t. j. Dz. U. z 202</w:t>
      </w:r>
      <w:r w:rsidR="003A2359">
        <w:rPr>
          <w:rFonts w:ascii="Arial" w:hAnsi="Arial" w:cs="Arial"/>
          <w:color w:val="000000" w:themeColor="text1"/>
          <w:sz w:val="22"/>
          <w:szCs w:val="22"/>
        </w:rPr>
        <w:t>5</w:t>
      </w:r>
      <w:r w:rsidR="00E83EE7" w:rsidRPr="00FB52CC">
        <w:rPr>
          <w:rFonts w:ascii="Arial" w:hAnsi="Arial" w:cs="Arial"/>
          <w:color w:val="000000" w:themeColor="text1"/>
          <w:sz w:val="22"/>
          <w:szCs w:val="22"/>
        </w:rPr>
        <w:t xml:space="preserve"> r., poz. 507).</w:t>
      </w:r>
      <w:r w:rsidR="00E83EE7" w:rsidRPr="00FB52CC">
        <w:rPr>
          <w:rStyle w:val="Odwoanieprzypisukocowego"/>
          <w:rFonts w:ascii="Arial" w:hAnsi="Arial" w:cs="Arial"/>
          <w:color w:val="000000" w:themeColor="text1"/>
          <w:sz w:val="22"/>
          <w:szCs w:val="22"/>
        </w:rPr>
        <w:endnoteReference w:id="1"/>
      </w:r>
    </w:p>
    <w:p w14:paraId="0BFFA06D" w14:textId="11DAB59B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</w:p>
    <w:p w14:paraId="24D17130" w14:textId="77777777" w:rsidR="00B041FA" w:rsidRPr="006517BA" w:rsidRDefault="00B041FA" w:rsidP="00B041FA">
      <w:pPr>
        <w:widowControl/>
        <w:suppressAutoHyphens w:val="0"/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11F015BB" w14:textId="77777777" w:rsidR="00B041FA" w:rsidRPr="006517BA" w:rsidRDefault="00B041FA" w:rsidP="00B041FA">
      <w:pPr>
        <w:widowControl/>
        <w:suppressAutoHyphens w:val="0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7291350" w14:textId="439718B0" w:rsidR="00EA7950" w:rsidRPr="00B041FA" w:rsidRDefault="00B041FA" w:rsidP="00B041FA">
      <w:pPr>
        <w:widowControl/>
        <w:suppressAutoHyphens w:val="0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FB52C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2" w:bottom="28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3D2E44" w14:textId="77777777" w:rsidR="000018F1" w:rsidRDefault="000018F1" w:rsidP="00DA091E">
      <w:r>
        <w:separator/>
      </w:r>
    </w:p>
  </w:endnote>
  <w:endnote w:type="continuationSeparator" w:id="0">
    <w:p w14:paraId="5F2D1D85" w14:textId="77777777" w:rsidR="000018F1" w:rsidRDefault="000018F1" w:rsidP="00DA091E">
      <w:r>
        <w:continuationSeparator/>
      </w:r>
    </w:p>
  </w:endnote>
  <w:endnote w:id="1">
    <w:p w14:paraId="02408368" w14:textId="3E8C46F2" w:rsidR="00E83EE7" w:rsidRPr="00FB52CC" w:rsidRDefault="00E83EE7" w:rsidP="00E83EE7">
      <w:pPr>
        <w:jc w:val="both"/>
        <w:rPr>
          <w:rFonts w:ascii="Arial" w:hAnsi="Arial" w:cs="Arial"/>
          <w:color w:val="222222"/>
          <w:sz w:val="12"/>
          <w:szCs w:val="12"/>
        </w:rPr>
      </w:pPr>
      <w:r w:rsidRPr="00FB52CC">
        <w:rPr>
          <w:rStyle w:val="Odwoanieprzypisukocowego"/>
          <w:sz w:val="20"/>
          <w:szCs w:val="20"/>
        </w:rPr>
        <w:endnoteRef/>
      </w:r>
      <w:r w:rsidRPr="00FB52CC">
        <w:rPr>
          <w:sz w:val="20"/>
          <w:szCs w:val="20"/>
        </w:rPr>
        <w:t xml:space="preserve"> </w:t>
      </w:r>
      <w:r w:rsidRPr="00FB52CC">
        <w:rPr>
          <w:rFonts w:ascii="Arial" w:hAnsi="Arial" w:cs="Arial"/>
          <w:color w:val="222222"/>
          <w:sz w:val="12"/>
          <w:szCs w:val="12"/>
        </w:rPr>
        <w:t xml:space="preserve">Zgodnie z treścią art. 7 ust. 1 ustawy z dnia 13 kwietnia 2022 r. </w:t>
      </w:r>
      <w:r w:rsidRPr="00FB52CC">
        <w:rPr>
          <w:rFonts w:ascii="Arial" w:hAnsi="Arial"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FB52CC">
        <w:rPr>
          <w:rFonts w:ascii="Arial" w:hAnsi="Arial" w:cs="Arial"/>
          <w:color w:val="222222"/>
          <w:sz w:val="12"/>
          <w:szCs w:val="12"/>
        </w:rPr>
        <w:t xml:space="preserve">z </w:t>
      </w:r>
      <w:r w:rsidRPr="00FB52CC">
        <w:rPr>
          <w:rFonts w:ascii="Arial" w:eastAsia="Times New Roman" w:hAnsi="Arial" w:cs="Arial"/>
          <w:color w:val="222222"/>
          <w:sz w:val="12"/>
          <w:szCs w:val="12"/>
        </w:rPr>
        <w:t>postępowania o udzielenie zamówienia publicznego lub konkursu prowadzonego na podstawie ustawy Pzp wyklucza się:</w:t>
      </w:r>
    </w:p>
    <w:p w14:paraId="7FFDDC6F" w14:textId="77777777" w:rsidR="00E83EE7" w:rsidRPr="00FB52CC" w:rsidRDefault="00E83EE7" w:rsidP="00E83EE7">
      <w:pPr>
        <w:jc w:val="both"/>
        <w:rPr>
          <w:rFonts w:ascii="Arial" w:eastAsia="Times New Roman" w:hAnsi="Arial" w:cs="Arial"/>
          <w:color w:val="222222"/>
          <w:sz w:val="12"/>
          <w:szCs w:val="12"/>
        </w:rPr>
      </w:pPr>
      <w:r w:rsidRPr="00FB52CC">
        <w:rPr>
          <w:rFonts w:ascii="Arial" w:eastAsia="Times New Roman" w:hAnsi="Arial" w:cs="Arial"/>
          <w:color w:val="222222"/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8FE7C3F" w14:textId="77777777" w:rsidR="00E83EE7" w:rsidRPr="00FB52CC" w:rsidRDefault="00E83EE7" w:rsidP="00E83EE7">
      <w:pPr>
        <w:jc w:val="both"/>
        <w:rPr>
          <w:rFonts w:ascii="Arial" w:hAnsi="Arial" w:cs="Arial"/>
          <w:color w:val="222222"/>
          <w:sz w:val="12"/>
          <w:szCs w:val="12"/>
        </w:rPr>
      </w:pPr>
      <w:r w:rsidRPr="00FB52CC">
        <w:rPr>
          <w:rFonts w:ascii="Arial" w:hAnsi="Arial" w:cs="Arial"/>
          <w:color w:val="222222"/>
          <w:sz w:val="12"/>
          <w:szCs w:val="12"/>
        </w:rPr>
        <w:t xml:space="preserve">2) </w:t>
      </w:r>
      <w:r w:rsidRPr="00FB52CC">
        <w:rPr>
          <w:rFonts w:ascii="Arial" w:eastAsia="Times New Roman" w:hAnsi="Arial" w:cs="Arial"/>
          <w:color w:val="222222"/>
          <w:sz w:val="12"/>
          <w:szCs w:val="12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5F15945" w14:textId="77777777" w:rsidR="00E83EE7" w:rsidRPr="00FB52CC" w:rsidRDefault="00E83EE7" w:rsidP="00E83EE7">
      <w:pPr>
        <w:pStyle w:val="Tekstprzypisukocowego"/>
        <w:rPr>
          <w:sz w:val="16"/>
          <w:szCs w:val="16"/>
        </w:rPr>
      </w:pPr>
      <w:r w:rsidRPr="00FB52CC">
        <w:rPr>
          <w:rFonts w:ascii="Arial" w:eastAsia="Times New Roman" w:hAnsi="Arial" w:cs="Arial"/>
          <w:color w:val="222222"/>
          <w:sz w:val="12"/>
          <w:szCs w:val="12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  <w:p w14:paraId="27C04772" w14:textId="76FAAAD8" w:rsidR="00E83EE7" w:rsidRDefault="00E83EE7" w:rsidP="00E83EE7">
      <w:pPr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98F62E" w14:textId="77777777" w:rsidR="000018F1" w:rsidRDefault="000018F1" w:rsidP="00DA091E">
      <w:r>
        <w:separator/>
      </w:r>
    </w:p>
  </w:footnote>
  <w:footnote w:type="continuationSeparator" w:id="0">
    <w:p w14:paraId="6BAD1EC7" w14:textId="77777777" w:rsidR="000018F1" w:rsidRDefault="000018F1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01AF6ECF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9119F3">
      <w:rPr>
        <w:rFonts w:ascii="Arial" w:hAnsi="Arial" w:cs="Arial"/>
        <w:b/>
        <w:i/>
        <w:color w:val="auto"/>
        <w:sz w:val="18"/>
        <w:szCs w:val="16"/>
      </w:rPr>
      <w:t>3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9119F3"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677413721">
    <w:abstractNumId w:val="21"/>
  </w:num>
  <w:num w:numId="2" w16cid:durableId="20009087">
    <w:abstractNumId w:val="7"/>
  </w:num>
  <w:num w:numId="3" w16cid:durableId="1969582773">
    <w:abstractNumId w:val="8"/>
  </w:num>
  <w:num w:numId="4" w16cid:durableId="70124071">
    <w:abstractNumId w:val="12"/>
  </w:num>
  <w:num w:numId="5" w16cid:durableId="279191492">
    <w:abstractNumId w:val="18"/>
  </w:num>
  <w:num w:numId="6" w16cid:durableId="1043627775">
    <w:abstractNumId w:val="5"/>
  </w:num>
  <w:num w:numId="7" w16cid:durableId="322517132">
    <w:abstractNumId w:val="10"/>
  </w:num>
  <w:num w:numId="8" w16cid:durableId="934023368">
    <w:abstractNumId w:val="6"/>
  </w:num>
  <w:num w:numId="9" w16cid:durableId="1262450829">
    <w:abstractNumId w:val="4"/>
  </w:num>
  <w:num w:numId="10" w16cid:durableId="1786315094">
    <w:abstractNumId w:val="0"/>
  </w:num>
  <w:num w:numId="11" w16cid:durableId="2135979622">
    <w:abstractNumId w:val="11"/>
  </w:num>
  <w:num w:numId="12" w16cid:durableId="341472396">
    <w:abstractNumId w:val="1"/>
  </w:num>
  <w:num w:numId="13" w16cid:durableId="1661084261">
    <w:abstractNumId w:val="23"/>
  </w:num>
  <w:num w:numId="14" w16cid:durableId="1305966297">
    <w:abstractNumId w:val="22"/>
  </w:num>
  <w:num w:numId="15" w16cid:durableId="1175919343">
    <w:abstractNumId w:val="19"/>
  </w:num>
  <w:num w:numId="16" w16cid:durableId="611397417">
    <w:abstractNumId w:val="3"/>
  </w:num>
  <w:num w:numId="17" w16cid:durableId="2024282785">
    <w:abstractNumId w:val="16"/>
  </w:num>
  <w:num w:numId="18" w16cid:durableId="106003213">
    <w:abstractNumId w:val="17"/>
  </w:num>
  <w:num w:numId="19" w16cid:durableId="278028998">
    <w:abstractNumId w:val="14"/>
  </w:num>
  <w:num w:numId="20" w16cid:durableId="261305388">
    <w:abstractNumId w:val="9"/>
  </w:num>
  <w:num w:numId="21" w16cid:durableId="1601526081">
    <w:abstractNumId w:val="2"/>
  </w:num>
  <w:num w:numId="22" w16cid:durableId="391779032">
    <w:abstractNumId w:val="13"/>
  </w:num>
  <w:num w:numId="23" w16cid:durableId="598952708">
    <w:abstractNumId w:val="20"/>
  </w:num>
  <w:num w:numId="24" w16cid:durableId="5273303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18F1"/>
    <w:rsid w:val="00011F03"/>
    <w:rsid w:val="000178C3"/>
    <w:rsid w:val="000258E5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359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4C92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119F3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041FA"/>
    <w:rsid w:val="00B13C08"/>
    <w:rsid w:val="00B17A7D"/>
    <w:rsid w:val="00B24B42"/>
    <w:rsid w:val="00B27FA4"/>
    <w:rsid w:val="00B33DFF"/>
    <w:rsid w:val="00B35B55"/>
    <w:rsid w:val="00B419A9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26D03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83EE7"/>
    <w:rsid w:val="00E94B77"/>
    <w:rsid w:val="00EA4EBC"/>
    <w:rsid w:val="00EA59EE"/>
    <w:rsid w:val="00EA7949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52CC"/>
    <w:rsid w:val="00FB627A"/>
    <w:rsid w:val="00FD16AE"/>
    <w:rsid w:val="00FD2E64"/>
    <w:rsid w:val="00FD4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207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Piasecka Monika</cp:lastModifiedBy>
  <cp:revision>14</cp:revision>
  <cp:lastPrinted>2022-04-20T08:18:00Z</cp:lastPrinted>
  <dcterms:created xsi:type="dcterms:W3CDTF">2022-05-13T09:24:00Z</dcterms:created>
  <dcterms:modified xsi:type="dcterms:W3CDTF">2026-01-22T12:09:00Z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